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47BA95">
      <w:pPr>
        <w:jc w:val="center"/>
        <w:rPr>
          <w:rFonts w:hint="eastAsia" w:asciiTheme="minorEastAsia" w:hAnsiTheme="minorEastAsia" w:cstheme="minorEastAsia"/>
          <w:sz w:val="44"/>
          <w:szCs w:val="44"/>
          <w:lang w:val="en-US" w:eastAsia="zh-CN"/>
        </w:rPr>
      </w:pPr>
      <w:r>
        <w:rPr>
          <w:rFonts w:hint="eastAsia" w:asciiTheme="minorEastAsia" w:hAnsiTheme="minorEastAsia" w:cstheme="minorEastAsia"/>
          <w:sz w:val="44"/>
          <w:szCs w:val="44"/>
          <w:lang w:val="en-US" w:eastAsia="zh-CN"/>
        </w:rPr>
        <w:t>淮南市中心血站安保服务项目</w:t>
      </w:r>
    </w:p>
    <w:p w14:paraId="75EFBAE5">
      <w:pPr>
        <w:jc w:val="center"/>
        <w:rPr>
          <w:rFonts w:hint="eastAsia" w:asciiTheme="minorEastAsia" w:hAnsiTheme="minorEastAsia" w:cstheme="minorEastAsia"/>
          <w:sz w:val="44"/>
          <w:szCs w:val="44"/>
          <w:lang w:val="en-US" w:eastAsia="zh-CN"/>
        </w:rPr>
      </w:pPr>
      <w:r>
        <w:rPr>
          <w:rFonts w:hint="eastAsia" w:asciiTheme="minorEastAsia" w:hAnsiTheme="minorEastAsia" w:cstheme="minorEastAsia"/>
          <w:sz w:val="44"/>
          <w:szCs w:val="44"/>
          <w:lang w:val="en-US" w:eastAsia="zh-CN"/>
        </w:rPr>
        <w:t>项目公示</w:t>
      </w:r>
    </w:p>
    <w:p w14:paraId="0A64C4EC">
      <w:pPr>
        <w:ind w:firstLine="880" w:firstLineChars="200"/>
        <w:jc w:val="center"/>
        <w:rPr>
          <w:rFonts w:hint="default" w:asciiTheme="minorEastAsia" w:hAnsiTheme="minorEastAsia" w:cstheme="minorEastAsia"/>
          <w:sz w:val="44"/>
          <w:szCs w:val="44"/>
          <w:lang w:val="en-US" w:eastAsia="zh-CN"/>
        </w:rPr>
      </w:pPr>
    </w:p>
    <w:p w14:paraId="5DE38947">
      <w:pPr>
        <w:ind w:firstLine="640" w:firstLineChars="200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我站于2025年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6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27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日至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6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30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日在站官网进行公开招标公示，在报价截止日期内共有五家服务供应商提供书面报价材料，具体如下：</w:t>
      </w:r>
    </w:p>
    <w:p w14:paraId="18E64894">
      <w:pPr>
        <w:numPr>
          <w:ilvl w:val="0"/>
          <w:numId w:val="0"/>
        </w:numPr>
        <w:ind w:firstLine="640" w:firstLineChars="200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安徽徽安天下保安服务集团有限公司，报价金额50400元/年，服务期1年，配置人数3人。</w:t>
      </w:r>
    </w:p>
    <w:p w14:paraId="5ABC6404">
      <w:pPr>
        <w:numPr>
          <w:ilvl w:val="0"/>
          <w:numId w:val="0"/>
        </w:numPr>
        <w:ind w:firstLine="640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2.安徽国盾保安服务集团有限公司，报价金额69480元/年，服务期1年，配置人数3人。</w:t>
      </w:r>
    </w:p>
    <w:p w14:paraId="6797B97E">
      <w:pPr>
        <w:numPr>
          <w:ilvl w:val="0"/>
          <w:numId w:val="0"/>
        </w:numPr>
        <w:ind w:firstLine="640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3.淮南市社会安防应急中心有限公司，报价金额52200元/年，服务期1年，配置人数3人。</w:t>
      </w:r>
    </w:p>
    <w:p w14:paraId="69B318EA">
      <w:pPr>
        <w:numPr>
          <w:ilvl w:val="0"/>
          <w:numId w:val="0"/>
        </w:numPr>
        <w:ind w:firstLine="640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4.安徽省徽安安全防范管理有限公司，报价金额54000元/年，服务期1年，配置人数3人。</w:t>
      </w:r>
    </w:p>
    <w:p w14:paraId="1A13C6EE">
      <w:pPr>
        <w:numPr>
          <w:ilvl w:val="0"/>
          <w:numId w:val="0"/>
        </w:numPr>
        <w:ind w:firstLine="640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5.淮南市鑫诺保安服务有限公司，报价金额1890元/人/月，服务期一年，配置人数2人。</w:t>
      </w:r>
    </w:p>
    <w:p w14:paraId="3447326D">
      <w:pPr>
        <w:numPr>
          <w:ilvl w:val="0"/>
          <w:numId w:val="0"/>
        </w:numPr>
        <w:ind w:firstLine="640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综合上述条件并根据我站实际工作情况，决定选取人均费用最低</w:t>
      </w:r>
      <w:bookmarkStart w:id="0" w:name="_GoBack"/>
      <w:bookmarkEnd w:id="0"/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的安徽徽安天下保安服务集团有限公司作为服务供应商。</w:t>
      </w:r>
    </w:p>
    <w:p w14:paraId="54EBDF94">
      <w:pPr>
        <w:numPr>
          <w:ilvl w:val="0"/>
          <w:numId w:val="0"/>
        </w:numPr>
        <w:ind w:firstLine="640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对以上公示如有异议请在7个工作日内向淮南市中心血站办公室提交书面异议书。</w:t>
      </w:r>
    </w:p>
    <w:p w14:paraId="4A43470D">
      <w:pPr>
        <w:numPr>
          <w:ilvl w:val="0"/>
          <w:numId w:val="0"/>
        </w:numPr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联系电话：0554-3622840转641</w:t>
      </w:r>
    </w:p>
    <w:p w14:paraId="53F4B838">
      <w:pPr>
        <w:numPr>
          <w:ilvl w:val="0"/>
          <w:numId w:val="0"/>
        </w:numPr>
        <w:ind w:firstLine="640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</w:p>
    <w:p w14:paraId="24B82C5A">
      <w:pPr>
        <w:numPr>
          <w:ilvl w:val="0"/>
          <w:numId w:val="0"/>
        </w:numPr>
        <w:ind w:firstLine="640"/>
        <w:jc w:val="right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淮南市中心血站</w:t>
      </w:r>
    </w:p>
    <w:p w14:paraId="01D31D60">
      <w:pPr>
        <w:numPr>
          <w:ilvl w:val="0"/>
          <w:numId w:val="0"/>
        </w:numPr>
        <w:ind w:firstLine="640"/>
        <w:jc w:val="right"/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2025年7月1日</w:t>
      </w:r>
    </w:p>
    <w:p w14:paraId="1F81D097">
      <w:pPr>
        <w:numPr>
          <w:ilvl w:val="0"/>
          <w:numId w:val="0"/>
        </w:numPr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</w:p>
    <w:p w14:paraId="4C68F3FB">
      <w:pPr>
        <w:numPr>
          <w:ilvl w:val="0"/>
          <w:numId w:val="0"/>
        </w:numPr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</w:p>
    <w:p w14:paraId="67DE746B">
      <w:pPr>
        <w:numPr>
          <w:ilvl w:val="0"/>
          <w:numId w:val="0"/>
        </w:numPr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</w:p>
    <w:p w14:paraId="7160E3EE">
      <w:pPr>
        <w:numPr>
          <w:ilvl w:val="0"/>
          <w:numId w:val="0"/>
        </w:numPr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</w:p>
    <w:p w14:paraId="426BA503">
      <w:pPr>
        <w:numPr>
          <w:ilvl w:val="0"/>
          <w:numId w:val="0"/>
        </w:numPr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</w:p>
    <w:p w14:paraId="67776912">
      <w:pPr>
        <w:numPr>
          <w:ilvl w:val="0"/>
          <w:numId w:val="0"/>
        </w:numPr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</w:p>
    <w:p w14:paraId="55A47FF7">
      <w:pPr>
        <w:numPr>
          <w:ilvl w:val="0"/>
          <w:numId w:val="0"/>
        </w:numPr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</w:p>
    <w:p w14:paraId="2EBCB1D0">
      <w:pPr>
        <w:numPr>
          <w:ilvl w:val="0"/>
          <w:numId w:val="0"/>
        </w:numPr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</w:p>
    <w:p w14:paraId="6392AFAA">
      <w:pPr>
        <w:numPr>
          <w:ilvl w:val="0"/>
          <w:numId w:val="0"/>
        </w:numPr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</w:p>
    <w:p w14:paraId="112C2FC7">
      <w:pPr>
        <w:numPr>
          <w:ilvl w:val="0"/>
          <w:numId w:val="0"/>
        </w:numPr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</w:p>
    <w:p w14:paraId="2262A038">
      <w:pPr>
        <w:numPr>
          <w:ilvl w:val="0"/>
          <w:numId w:val="0"/>
        </w:numPr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</w:p>
    <w:p w14:paraId="03E0FBB4">
      <w:pPr>
        <w:numPr>
          <w:ilvl w:val="0"/>
          <w:numId w:val="0"/>
        </w:numPr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</w:p>
    <w:p w14:paraId="7CE5B850">
      <w:pPr>
        <w:numPr>
          <w:ilvl w:val="0"/>
          <w:numId w:val="0"/>
        </w:numPr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</w:p>
    <w:p w14:paraId="303D886F">
      <w:pPr>
        <w:numPr>
          <w:ilvl w:val="0"/>
          <w:numId w:val="0"/>
        </w:numPr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</w:p>
    <w:p w14:paraId="2D19B8CE">
      <w:pPr>
        <w:numPr>
          <w:ilvl w:val="0"/>
          <w:numId w:val="0"/>
        </w:numPr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</w:p>
    <w:p w14:paraId="66FEB652">
      <w:pPr>
        <w:numPr>
          <w:ilvl w:val="0"/>
          <w:numId w:val="0"/>
        </w:numPr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</w:p>
    <w:p w14:paraId="5313AAEC">
      <w:pPr>
        <w:numPr>
          <w:ilvl w:val="0"/>
          <w:numId w:val="0"/>
        </w:numPr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drawing>
          <wp:inline distT="0" distB="0" distL="114300" distR="114300">
            <wp:extent cx="5261610" cy="3945890"/>
            <wp:effectExtent l="0" t="0" r="15240" b="16510"/>
            <wp:docPr id="3" name="图片 3" descr="微信图片_20250701155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507011557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94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drawing>
          <wp:inline distT="0" distB="0" distL="114300" distR="114300">
            <wp:extent cx="5263515" cy="3948430"/>
            <wp:effectExtent l="0" t="0" r="13335" b="13970"/>
            <wp:docPr id="2" name="图片 2" descr="微信图片_20250701155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70115575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394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drawing>
          <wp:inline distT="0" distB="0" distL="114300" distR="114300">
            <wp:extent cx="7028180" cy="5271135"/>
            <wp:effectExtent l="0" t="0" r="5715" b="1270"/>
            <wp:docPr id="1" name="图片 1" descr="微信图片_20250701155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7011557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028180" cy="527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6A5D85">
      <w:pPr>
        <w:numPr>
          <w:ilvl w:val="0"/>
          <w:numId w:val="0"/>
        </w:numPr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default" w:asciiTheme="minorEastAsia" w:hAnsiTheme="minorEastAsia" w:cstheme="minorEastAsia"/>
          <w:sz w:val="32"/>
          <w:szCs w:val="32"/>
          <w:lang w:val="en-US" w:eastAsia="zh-CN"/>
        </w:rPr>
        <w:drawing>
          <wp:inline distT="0" distB="0" distL="114300" distR="114300">
            <wp:extent cx="5260340" cy="2596515"/>
            <wp:effectExtent l="0" t="0" r="16510" b="13335"/>
            <wp:docPr id="4" name="图片 4" descr="微信图片_20250701160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5070116004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259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D0EA3"/>
    <w:rsid w:val="00B117E6"/>
    <w:rsid w:val="0EAA4EB7"/>
    <w:rsid w:val="1BD3758A"/>
    <w:rsid w:val="2F6173BC"/>
    <w:rsid w:val="30D36097"/>
    <w:rsid w:val="41E00614"/>
    <w:rsid w:val="45343151"/>
    <w:rsid w:val="465A2D9C"/>
    <w:rsid w:val="481406A9"/>
    <w:rsid w:val="494D47E1"/>
    <w:rsid w:val="5D6D4FFA"/>
    <w:rsid w:val="686F21BE"/>
    <w:rsid w:val="6AE23394"/>
    <w:rsid w:val="75CD2682"/>
    <w:rsid w:val="79FD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393</Words>
  <Characters>438</Characters>
  <Lines>0</Lines>
  <Paragraphs>0</Paragraphs>
  <TotalTime>21</TotalTime>
  <ScaleCrop>false</ScaleCrop>
  <LinksUpToDate>false</LinksUpToDate>
  <CharactersWithSpaces>438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2025-06-30T09:16:00Z</dcterms:created>
  <dc:creator>LENVOV</dc:creator>
  <cp:lastModifiedBy>俞俊杰</cp:lastModifiedBy>
  <dcterms:modified xsi:type="dcterms:W3CDTF">2025-07-01T09:28:08Z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eyJoZGlkIjoiYzA2N2QzOTIxYzE4Zjk1MWUzZjI3Y2Y0MjBkZjdlMjkiLCJ1c2VySWQiOiIyODk3NDk3NTIifQ==</vt:lpwstr>
  </property>
  <property fmtid="{D5CDD505-2E9C-101B-9397-08002B2CF9AE}" pid="4" name="ICV">
    <vt:lpwstr>0E755950862841BDB4EC432E5A4556E0_13</vt:lpwstr>
  </property>
</Properties>
</file>